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18" w:rsidRDefault="00CA4318" w:rsidP="00CA4318">
      <w:pPr>
        <w:pStyle w:val="Titre"/>
      </w:pPr>
      <w:r>
        <w:t xml:space="preserve">Nana </w:t>
      </w:r>
      <w:proofErr w:type="spellStart"/>
      <w:r>
        <w:t>Mouskouri</w:t>
      </w:r>
      <w:proofErr w:type="spellEnd"/>
    </w:p>
    <w:p w:rsidR="00CA4318" w:rsidRDefault="00CA4318" w:rsidP="00CA4318">
      <w:pPr>
        <w:pStyle w:val="Titre1"/>
      </w:pPr>
      <w:r>
        <w:t>Quand tu chantes</w:t>
      </w:r>
    </w:p>
    <w:p w:rsidR="00CA4318" w:rsidRDefault="00CA4318" w:rsidP="00CA4318"/>
    <w:p w:rsidR="00CA4318" w:rsidRDefault="00CA4318" w:rsidP="00CA4318">
      <w:pPr>
        <w:rPr>
          <w:rFonts w:ascii="Century Gothic" w:hAnsi="Century Gothic"/>
          <w:sz w:val="20"/>
          <w:szCs w:val="20"/>
          <w:shd w:val="clear" w:color="auto" w:fill="FFFFFF"/>
        </w:rPr>
      </w:pPr>
      <w:r w:rsidRPr="00CA4318">
        <w:rPr>
          <w:rFonts w:ascii="Century Gothic" w:hAnsi="Century Gothic"/>
          <w:sz w:val="20"/>
          <w:szCs w:val="20"/>
          <w:shd w:val="clear" w:color="auto" w:fill="FFFFFF"/>
        </w:rPr>
        <w:t>Quand tu chantes {2x}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Tu ne sais pas pourquoi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Quand tu chantes {2x}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Quand tu chantes ça va {5x}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A l´instant du réveil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Pour des joies futiles {2x}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Pour la pluie le soleil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Et pour l´impossible {2x}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Il y a des matins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Plus mélancoliques {2x}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T´en fait pas trop pour la République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Il faut laisser passer la musique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Quand tu chantes {2x}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Même si ça ne va pas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Quand tu chantes {2x}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Quand tu chantes ça va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Quand tu chantes {2x}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Tu ne sais pas pourquoi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Quand tu chantes {2x}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Quand tu chantes ça va {5x}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Un jour pour l´amour éternel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Pour le tour du monde {2x}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Un jour pour les filles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Qui sont belles et la route longue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Et la route longue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Un jour où le temps qui passe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Pour un jour de fête {2x}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Pour chanter surprenant dans la tête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On n´a pas besoin d´être un vrai poète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</w:rPr>
        <w:br/>
      </w:r>
    </w:p>
    <w:p w:rsidR="00CA4318" w:rsidRDefault="00CA4318" w:rsidP="00CA4318">
      <w:pPr>
        <w:rPr>
          <w:rFonts w:ascii="Century Gothic" w:hAnsi="Century Gothic"/>
          <w:sz w:val="20"/>
          <w:szCs w:val="20"/>
          <w:shd w:val="clear" w:color="auto" w:fill="FFFFFF"/>
        </w:rPr>
      </w:pPr>
    </w:p>
    <w:p w:rsidR="00CA4318" w:rsidRDefault="00CA4318" w:rsidP="00CA4318">
      <w:pPr>
        <w:rPr>
          <w:rFonts w:ascii="Century Gothic" w:hAnsi="Century Gothic"/>
          <w:sz w:val="20"/>
          <w:szCs w:val="20"/>
          <w:shd w:val="clear" w:color="auto" w:fill="FFFFFF"/>
        </w:rPr>
      </w:pPr>
    </w:p>
    <w:p w:rsidR="00CA4318" w:rsidRDefault="00CA4318" w:rsidP="00CA4318">
      <w:pPr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noProof/>
          <w:sz w:val="20"/>
          <w:szCs w:val="20"/>
          <w:shd w:val="clear" w:color="auto" w:fill="FFFFFF"/>
          <w:lang w:eastAsia="fr-CA"/>
        </w:rPr>
        <w:lastRenderedPageBreak/>
        <w:drawing>
          <wp:inline distT="0" distB="0" distL="0" distR="0">
            <wp:extent cx="1547357" cy="2166299"/>
            <wp:effectExtent l="19050" t="0" r="0" b="0"/>
            <wp:docPr id="1" name="Image 0" descr="nana_mousko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a_mouskou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282" cy="216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318" w:rsidRPr="00CA4318" w:rsidRDefault="00CA4318" w:rsidP="00CA4318">
      <w:pPr>
        <w:rPr>
          <w:rFonts w:ascii="Century Gothic" w:hAnsi="Century Gothic"/>
          <w:sz w:val="20"/>
          <w:szCs w:val="20"/>
          <w:shd w:val="clear" w:color="auto" w:fill="FFFFFF"/>
        </w:rPr>
      </w:pPr>
      <w:r w:rsidRPr="00CA4318">
        <w:rPr>
          <w:rFonts w:ascii="Century Gothic" w:hAnsi="Century Gothic"/>
          <w:sz w:val="20"/>
          <w:szCs w:val="20"/>
          <w:shd w:val="clear" w:color="auto" w:fill="FFFFFF"/>
        </w:rPr>
        <w:t>Quand tu chantes {2x}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Tu ne sais pas pourquoi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Quand tu chantes {2x}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Quand tu chantes ça va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Quand tu chantes {2x}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Tu ne sais pas pourquoi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Quand tu chantes {2x}</w:t>
      </w:r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 xml:space="preserve">Quand tu chantes ça </w:t>
      </w:r>
      <w:proofErr w:type="gramStart"/>
      <w:r w:rsidRPr="00CA4318">
        <w:rPr>
          <w:rFonts w:ascii="Century Gothic" w:hAnsi="Century Gothic"/>
          <w:sz w:val="20"/>
          <w:szCs w:val="20"/>
          <w:shd w:val="clear" w:color="auto" w:fill="FFFFFF"/>
        </w:rPr>
        <w:t>va</w:t>
      </w:r>
      <w:proofErr w:type="gramEnd"/>
      <w:r w:rsidRPr="00CA4318">
        <w:rPr>
          <w:rFonts w:ascii="Century Gothic" w:hAnsi="Century Gothic"/>
          <w:sz w:val="20"/>
          <w:szCs w:val="20"/>
        </w:rPr>
        <w:br/>
      </w:r>
      <w:r w:rsidRPr="00CA4318">
        <w:rPr>
          <w:rFonts w:ascii="Century Gothic" w:hAnsi="Century Gothic"/>
          <w:sz w:val="20"/>
          <w:szCs w:val="20"/>
          <w:shd w:val="clear" w:color="auto" w:fill="FFFFFF"/>
        </w:rPr>
        <w:t>{ad libitum}</w:t>
      </w:r>
    </w:p>
    <w:p w:rsidR="00061F01" w:rsidRDefault="00061F01"/>
    <w:sectPr w:rsidR="00061F01" w:rsidSect="00CA4318"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CA4318"/>
    <w:rsid w:val="00061F01"/>
    <w:rsid w:val="00CA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01"/>
  </w:style>
  <w:style w:type="paragraph" w:styleId="Titre1">
    <w:name w:val="heading 1"/>
    <w:basedOn w:val="Normal"/>
    <w:next w:val="Normal"/>
    <w:link w:val="Titre1Car"/>
    <w:uiPriority w:val="9"/>
    <w:qFormat/>
    <w:rsid w:val="00CA4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A43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A43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A4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3</cp:revision>
  <dcterms:created xsi:type="dcterms:W3CDTF">2013-05-14T19:25:00Z</dcterms:created>
  <dcterms:modified xsi:type="dcterms:W3CDTF">2013-05-14T19:45:00Z</dcterms:modified>
</cp:coreProperties>
</file>